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959D0" w14:textId="3DAD9C0E" w:rsidR="00843FD3" w:rsidRDefault="00843FD3">
      <w:pPr>
        <w:rPr>
          <w:sz w:val="36"/>
          <w:szCs w:val="36"/>
        </w:rPr>
      </w:pPr>
      <w:r w:rsidRPr="000D1115">
        <w:rPr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0837FD9" wp14:editId="5499CD7A">
            <wp:simplePos x="0" y="0"/>
            <wp:positionH relativeFrom="column">
              <wp:posOffset>3503347</wp:posOffset>
            </wp:positionH>
            <wp:positionV relativeFrom="paragraph">
              <wp:posOffset>-922655</wp:posOffset>
            </wp:positionV>
            <wp:extent cx="3037154" cy="1706880"/>
            <wp:effectExtent l="0" t="0" r="0" b="7620"/>
            <wp:wrapNone/>
            <wp:docPr id="1852795667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602" cy="170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B6A5C6" w14:textId="42D9EEDE" w:rsidR="000D1115" w:rsidRDefault="000D1115">
      <w:pPr>
        <w:rPr>
          <w:sz w:val="36"/>
          <w:szCs w:val="36"/>
        </w:rPr>
      </w:pPr>
      <w:r w:rsidRPr="000D1115">
        <w:rPr>
          <w:sz w:val="36"/>
          <w:szCs w:val="36"/>
        </w:rPr>
        <w:t>Nota van inlichtingen 3</w:t>
      </w:r>
      <w:r>
        <w:rPr>
          <w:sz w:val="36"/>
          <w:szCs w:val="36"/>
        </w:rPr>
        <w:t xml:space="preserve"> Post- en pakketdiensten</w:t>
      </w:r>
    </w:p>
    <w:p w14:paraId="40BFA834" w14:textId="77777777" w:rsidR="00843FD3" w:rsidRDefault="00843FD3" w:rsidP="00AE1AE8"/>
    <w:p w14:paraId="30308837" w14:textId="77777777" w:rsidR="00843FD3" w:rsidRDefault="000D1115" w:rsidP="00AE1AE8">
      <w:r>
        <w:t xml:space="preserve">Naar aanleiding van een vraag over de tweede nota van inlichtingen </w:t>
      </w:r>
      <w:r w:rsidR="00B110E5">
        <w:t xml:space="preserve">wil </w:t>
      </w:r>
      <w:r w:rsidR="00AE1AE8">
        <w:t xml:space="preserve">Aanbestedende dienst een </w:t>
      </w:r>
      <w:r w:rsidR="00B110E5">
        <w:t>verduidelijk</w:t>
      </w:r>
      <w:r w:rsidR="00AE1AE8">
        <w:t>ing maken</w:t>
      </w:r>
      <w:r w:rsidR="00B110E5">
        <w:t xml:space="preserve"> omtrent Boek 8 BW en de toepassing van </w:t>
      </w:r>
      <w:r w:rsidR="00482AA3">
        <w:t xml:space="preserve">het aansprakelijkheidsregime. In antwoord 104 en 114 van de tweede nota van inlichtingen geeft Aanbestedende dienst aan dat </w:t>
      </w:r>
      <w:r w:rsidR="00AE1AE8" w:rsidRPr="00AE1AE8">
        <w:t>Boek 8 BW van toepassing is op de vervoersovereenkomst, voor zover dit dwingendrechtelijk is voorgeschreven</w:t>
      </w:r>
      <w:r w:rsidR="00AE1AE8">
        <w:t xml:space="preserve"> en dat </w:t>
      </w:r>
      <w:r w:rsidR="00AE1AE8" w:rsidRPr="000D1115">
        <w:t>de aansprakelijkheid m.b.t. levering/bezorging dwingendrechtelijk geregeld</w:t>
      </w:r>
      <w:r w:rsidR="00AE1AE8">
        <w:t xml:space="preserve"> is</w:t>
      </w:r>
      <w:r w:rsidR="00AE1AE8" w:rsidRPr="000D1115">
        <w:t xml:space="preserve"> in de Postwet/boek 8 BW</w:t>
      </w:r>
      <w:r w:rsidR="00AE1AE8">
        <w:t xml:space="preserve">. </w:t>
      </w:r>
    </w:p>
    <w:p w14:paraId="6E03D17A" w14:textId="60080EE6" w:rsidR="00AE1AE8" w:rsidRPr="00AE1AE8" w:rsidRDefault="00AE1AE8" w:rsidP="00AE1AE8">
      <w:r>
        <w:t xml:space="preserve">Gezien </w:t>
      </w:r>
      <w:r w:rsidR="00843FD3" w:rsidRPr="000D1115">
        <w:t>boek 8 BW</w:t>
      </w:r>
      <w:r w:rsidR="00843FD3" w:rsidRPr="00AE1AE8">
        <w:t xml:space="preserve"> </w:t>
      </w:r>
      <w:r w:rsidR="00843FD3">
        <w:t>geen dwingend recht bevat komen de</w:t>
      </w:r>
      <w:r w:rsidRPr="00AE1AE8">
        <w:t xml:space="preserve"> verwijzing</w:t>
      </w:r>
      <w:r w:rsidR="00843FD3">
        <w:t xml:space="preserve">en </w:t>
      </w:r>
      <w:r w:rsidRPr="00AE1AE8">
        <w:t>“voor zover dwingendrechtelijk voorgeschreven” hierbij te vervallen.</w:t>
      </w:r>
    </w:p>
    <w:p w14:paraId="7FCC9693" w14:textId="23882B56" w:rsidR="000D1115" w:rsidRPr="000D1115" w:rsidRDefault="000D1115" w:rsidP="000D1115"/>
    <w:p w14:paraId="3EE5CC99" w14:textId="77777777" w:rsidR="000D1115" w:rsidRDefault="000D1115" w:rsidP="000D1115">
      <w:pPr>
        <w:rPr>
          <w:i/>
          <w:iCs/>
          <w:sz w:val="22"/>
          <w:szCs w:val="22"/>
        </w:rPr>
      </w:pPr>
    </w:p>
    <w:p w14:paraId="1D047C3D" w14:textId="77777777" w:rsidR="000D1115" w:rsidRDefault="000D1115"/>
    <w:sectPr w:rsidR="000D11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15"/>
    <w:rsid w:val="00000BAC"/>
    <w:rsid w:val="0000544E"/>
    <w:rsid w:val="0001089F"/>
    <w:rsid w:val="00015D4F"/>
    <w:rsid w:val="00016920"/>
    <w:rsid w:val="00020911"/>
    <w:rsid w:val="00032F56"/>
    <w:rsid w:val="00033BCD"/>
    <w:rsid w:val="00042D88"/>
    <w:rsid w:val="00077427"/>
    <w:rsid w:val="000A0B9D"/>
    <w:rsid w:val="000B2624"/>
    <w:rsid w:val="000B443B"/>
    <w:rsid w:val="000D07C9"/>
    <w:rsid w:val="000D1115"/>
    <w:rsid w:val="000F42DF"/>
    <w:rsid w:val="00121EC5"/>
    <w:rsid w:val="0012371A"/>
    <w:rsid w:val="00123A08"/>
    <w:rsid w:val="001352B5"/>
    <w:rsid w:val="001356AF"/>
    <w:rsid w:val="00165AAD"/>
    <w:rsid w:val="00170D67"/>
    <w:rsid w:val="00191E51"/>
    <w:rsid w:val="001A5D76"/>
    <w:rsid w:val="001B0A18"/>
    <w:rsid w:val="001B3CEC"/>
    <w:rsid w:val="001B471A"/>
    <w:rsid w:val="002236F9"/>
    <w:rsid w:val="002369B5"/>
    <w:rsid w:val="00237930"/>
    <w:rsid w:val="0025218B"/>
    <w:rsid w:val="002A5956"/>
    <w:rsid w:val="002A5F4A"/>
    <w:rsid w:val="002F0768"/>
    <w:rsid w:val="00312393"/>
    <w:rsid w:val="00333C9C"/>
    <w:rsid w:val="003344F7"/>
    <w:rsid w:val="00361FC6"/>
    <w:rsid w:val="00373EDE"/>
    <w:rsid w:val="00390AF8"/>
    <w:rsid w:val="00394809"/>
    <w:rsid w:val="003C028E"/>
    <w:rsid w:val="003D1C91"/>
    <w:rsid w:val="003D2742"/>
    <w:rsid w:val="003D3274"/>
    <w:rsid w:val="003F3533"/>
    <w:rsid w:val="00442D34"/>
    <w:rsid w:val="004637CA"/>
    <w:rsid w:val="004734DF"/>
    <w:rsid w:val="004754F2"/>
    <w:rsid w:val="00475638"/>
    <w:rsid w:val="00482AA3"/>
    <w:rsid w:val="00490D10"/>
    <w:rsid w:val="004A1E96"/>
    <w:rsid w:val="004A7732"/>
    <w:rsid w:val="004B7387"/>
    <w:rsid w:val="004D051C"/>
    <w:rsid w:val="004E14CA"/>
    <w:rsid w:val="004F1D98"/>
    <w:rsid w:val="004F4A94"/>
    <w:rsid w:val="004F57EB"/>
    <w:rsid w:val="00506554"/>
    <w:rsid w:val="005249B0"/>
    <w:rsid w:val="005264EB"/>
    <w:rsid w:val="00527277"/>
    <w:rsid w:val="005324DB"/>
    <w:rsid w:val="00535A93"/>
    <w:rsid w:val="005427F3"/>
    <w:rsid w:val="00543737"/>
    <w:rsid w:val="005504AD"/>
    <w:rsid w:val="005537D6"/>
    <w:rsid w:val="00561C61"/>
    <w:rsid w:val="0056704B"/>
    <w:rsid w:val="00596870"/>
    <w:rsid w:val="005A01BF"/>
    <w:rsid w:val="005B1237"/>
    <w:rsid w:val="005C3A9A"/>
    <w:rsid w:val="005E17E8"/>
    <w:rsid w:val="005E6C71"/>
    <w:rsid w:val="006020FC"/>
    <w:rsid w:val="00604366"/>
    <w:rsid w:val="0060519C"/>
    <w:rsid w:val="00611670"/>
    <w:rsid w:val="00614130"/>
    <w:rsid w:val="00614D35"/>
    <w:rsid w:val="0062745A"/>
    <w:rsid w:val="00650FB4"/>
    <w:rsid w:val="00675BBF"/>
    <w:rsid w:val="006B0CC5"/>
    <w:rsid w:val="006B101C"/>
    <w:rsid w:val="006B3F8D"/>
    <w:rsid w:val="006B47E6"/>
    <w:rsid w:val="006C7DB1"/>
    <w:rsid w:val="006C7F0B"/>
    <w:rsid w:val="006D33CD"/>
    <w:rsid w:val="006F0495"/>
    <w:rsid w:val="006F355D"/>
    <w:rsid w:val="00706698"/>
    <w:rsid w:val="00715A20"/>
    <w:rsid w:val="00726C79"/>
    <w:rsid w:val="00735A9E"/>
    <w:rsid w:val="0073669E"/>
    <w:rsid w:val="007432CC"/>
    <w:rsid w:val="00770549"/>
    <w:rsid w:val="007A6CC5"/>
    <w:rsid w:val="007B5DC3"/>
    <w:rsid w:val="007D4412"/>
    <w:rsid w:val="00825E65"/>
    <w:rsid w:val="00826020"/>
    <w:rsid w:val="00837263"/>
    <w:rsid w:val="00840F35"/>
    <w:rsid w:val="00843FD3"/>
    <w:rsid w:val="0086578A"/>
    <w:rsid w:val="00880B43"/>
    <w:rsid w:val="008B28C3"/>
    <w:rsid w:val="008C1078"/>
    <w:rsid w:val="008E2C9A"/>
    <w:rsid w:val="008E4324"/>
    <w:rsid w:val="008F2594"/>
    <w:rsid w:val="008F4348"/>
    <w:rsid w:val="00927EB2"/>
    <w:rsid w:val="00937309"/>
    <w:rsid w:val="00950CE4"/>
    <w:rsid w:val="00970D99"/>
    <w:rsid w:val="00991367"/>
    <w:rsid w:val="009D380B"/>
    <w:rsid w:val="009E0B3B"/>
    <w:rsid w:val="009F1F1F"/>
    <w:rsid w:val="009F76CF"/>
    <w:rsid w:val="00A2213A"/>
    <w:rsid w:val="00A7702A"/>
    <w:rsid w:val="00A85BDF"/>
    <w:rsid w:val="00A9161F"/>
    <w:rsid w:val="00AA6458"/>
    <w:rsid w:val="00AB6579"/>
    <w:rsid w:val="00AC0A06"/>
    <w:rsid w:val="00AE1AE8"/>
    <w:rsid w:val="00AF2BC4"/>
    <w:rsid w:val="00B110E5"/>
    <w:rsid w:val="00B14206"/>
    <w:rsid w:val="00B23771"/>
    <w:rsid w:val="00B25D71"/>
    <w:rsid w:val="00B30547"/>
    <w:rsid w:val="00B36B2E"/>
    <w:rsid w:val="00B438F0"/>
    <w:rsid w:val="00B516D1"/>
    <w:rsid w:val="00B603A7"/>
    <w:rsid w:val="00B62AEB"/>
    <w:rsid w:val="00B630CA"/>
    <w:rsid w:val="00B7121E"/>
    <w:rsid w:val="00B76C2C"/>
    <w:rsid w:val="00B95138"/>
    <w:rsid w:val="00BC14E4"/>
    <w:rsid w:val="00BE04B1"/>
    <w:rsid w:val="00BF7C82"/>
    <w:rsid w:val="00C10BE2"/>
    <w:rsid w:val="00C5179B"/>
    <w:rsid w:val="00C57D37"/>
    <w:rsid w:val="00C63F4B"/>
    <w:rsid w:val="00C70286"/>
    <w:rsid w:val="00C76835"/>
    <w:rsid w:val="00C93B1F"/>
    <w:rsid w:val="00CA1AAC"/>
    <w:rsid w:val="00CB24E4"/>
    <w:rsid w:val="00CD4B0F"/>
    <w:rsid w:val="00CD6498"/>
    <w:rsid w:val="00D015A5"/>
    <w:rsid w:val="00D06C91"/>
    <w:rsid w:val="00D14654"/>
    <w:rsid w:val="00D16310"/>
    <w:rsid w:val="00D55AF6"/>
    <w:rsid w:val="00DB1E8E"/>
    <w:rsid w:val="00DC1ACD"/>
    <w:rsid w:val="00DD0176"/>
    <w:rsid w:val="00DD2882"/>
    <w:rsid w:val="00DF34CB"/>
    <w:rsid w:val="00E25071"/>
    <w:rsid w:val="00E404AF"/>
    <w:rsid w:val="00E80839"/>
    <w:rsid w:val="00EA60D4"/>
    <w:rsid w:val="00ED5292"/>
    <w:rsid w:val="00F126EA"/>
    <w:rsid w:val="00F26F2F"/>
    <w:rsid w:val="00F53F34"/>
    <w:rsid w:val="00F80B88"/>
    <w:rsid w:val="00F80F3F"/>
    <w:rsid w:val="00FA6376"/>
    <w:rsid w:val="00FA6638"/>
    <w:rsid w:val="00FE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DE770"/>
  <w15:chartTrackingRefBased/>
  <w15:docId w15:val="{BA13A77D-8618-4CBF-A974-56155BFBE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D1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D1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D1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D1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D1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D1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D1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D1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D1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D1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D1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D1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D111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D111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D111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D111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D111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D111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D1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D1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D1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D1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D1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D111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D111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D111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D1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D111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D11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105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Nicky Kneefel</dc:creator>
  <cp:keywords/>
  <dc:description/>
  <cp:lastModifiedBy>Nicky Kneefel</cp:lastModifiedBy>
  <cp:revision>2</cp:revision>
  <dcterms:created xsi:type="dcterms:W3CDTF">2026-04-22T07:15:00Z</dcterms:created>
  <dcterms:modified xsi:type="dcterms:W3CDTF">2026-04-22T08:17:00Z</dcterms:modified>
</cp:coreProperties>
</file>